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3F8D1B78" w:rsidR="00714A99" w:rsidRPr="00031EA4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 w:rsidRPr="00031EA4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Πόρος,</w:t>
      </w:r>
      <w:r w:rsidR="00072204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3A2C7D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30</w:t>
      </w:r>
      <w:r w:rsidR="0038441F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3A2C7D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Απριλίου </w:t>
      </w:r>
      <w:r w:rsidR="001F65A6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202</w:t>
      </w:r>
      <w:r w:rsidR="009676D2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35A09E91" w:rsidR="00714A99" w:rsidRPr="00031EA4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982162" w:rsidRPr="0098216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2690</w:t>
      </w:r>
      <w:r w:rsidR="001F65A6" w:rsidRPr="0098216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031EA4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 w:rsidRPr="00031EA4"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Pr="00031EA4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e-mail: f.protopapa@poros.gr</w:t>
      </w:r>
      <w:bookmarkStart w:id="4" w:name="_Hlk65846223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02776320" w:rsidR="009736CD" w:rsidRPr="000E53E6" w:rsidRDefault="000E53E6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ar-SA"/>
        </w:rPr>
        <w:t>ΟΡΘΗ ΕΠΑΝΑΛΗΨΗ</w:t>
      </w:r>
    </w:p>
    <w:p w14:paraId="4B90F14F" w14:textId="18D789E7" w:rsidR="00714A99" w:rsidRPr="00031EA4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031EA4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031EA4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Pr="00031EA4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031EA4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Pr="00031EA4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031EA4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574A601F" w:rsidR="00916F31" w:rsidRPr="00031EA4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31EA4">
        <w:rPr>
          <w:rFonts w:ascii="Arial" w:hAnsi="Arial" w:cs="Arial"/>
          <w:bCs/>
          <w:sz w:val="24"/>
          <w:szCs w:val="24"/>
        </w:rPr>
        <w:t>Σας προσκαλώ σ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την </w:t>
      </w:r>
      <w:r w:rsidR="009676D2" w:rsidRPr="00031EA4">
        <w:rPr>
          <w:rFonts w:ascii="Arial" w:hAnsi="Arial" w:cs="Arial"/>
          <w:bCs/>
          <w:sz w:val="24"/>
          <w:szCs w:val="24"/>
        </w:rPr>
        <w:t>1</w:t>
      </w:r>
      <w:r w:rsidR="003A2C7D" w:rsidRPr="00031EA4">
        <w:rPr>
          <w:rFonts w:ascii="Arial" w:hAnsi="Arial" w:cs="Arial"/>
          <w:bCs/>
          <w:sz w:val="24"/>
          <w:szCs w:val="24"/>
        </w:rPr>
        <w:t>5</w:t>
      </w:r>
      <w:r w:rsidR="00EA1FC6" w:rsidRPr="00031EA4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 </w:t>
      </w:r>
      <w:r w:rsidR="001F65A6" w:rsidRPr="00031EA4">
        <w:rPr>
          <w:rFonts w:ascii="Arial" w:hAnsi="Arial" w:cs="Arial"/>
          <w:bCs/>
          <w:sz w:val="24"/>
          <w:szCs w:val="24"/>
        </w:rPr>
        <w:t>τακτική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πραγματοποιηθεί </w:t>
      </w:r>
      <w:bookmarkStart w:id="5" w:name="_Hlk105400331"/>
      <w:r w:rsidRPr="00031EA4">
        <w:rPr>
          <w:rFonts w:ascii="Arial" w:hAnsi="Arial" w:cs="Arial"/>
          <w:b/>
          <w:sz w:val="24"/>
          <w:szCs w:val="24"/>
        </w:rPr>
        <w:t>τη</w:t>
      </w:r>
      <w:r w:rsidR="006A464A" w:rsidRPr="00031EA4">
        <w:rPr>
          <w:rFonts w:ascii="Arial" w:hAnsi="Arial" w:cs="Arial"/>
          <w:b/>
          <w:sz w:val="24"/>
          <w:szCs w:val="24"/>
        </w:rPr>
        <w:t>ν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3A2C7D" w:rsidRPr="00031EA4">
        <w:rPr>
          <w:rFonts w:ascii="Arial" w:hAnsi="Arial" w:cs="Arial"/>
          <w:b/>
          <w:sz w:val="24"/>
          <w:szCs w:val="24"/>
        </w:rPr>
        <w:t>Δευτέρα</w:t>
      </w:r>
      <w:r w:rsidR="00F07DF6" w:rsidRPr="00031EA4">
        <w:rPr>
          <w:rFonts w:ascii="Arial" w:hAnsi="Arial" w:cs="Arial"/>
          <w:b/>
          <w:sz w:val="24"/>
          <w:szCs w:val="24"/>
        </w:rPr>
        <w:t xml:space="preserve"> </w:t>
      </w:r>
      <w:r w:rsidR="003A2C7D" w:rsidRPr="00031EA4">
        <w:rPr>
          <w:rFonts w:ascii="Arial" w:hAnsi="Arial" w:cs="Arial"/>
          <w:b/>
          <w:sz w:val="24"/>
          <w:szCs w:val="24"/>
        </w:rPr>
        <w:t>5</w:t>
      </w:r>
      <w:r w:rsidR="00500151" w:rsidRPr="00031EA4">
        <w:rPr>
          <w:rFonts w:ascii="Arial" w:hAnsi="Arial" w:cs="Arial"/>
          <w:b/>
          <w:sz w:val="24"/>
          <w:szCs w:val="24"/>
        </w:rPr>
        <w:t xml:space="preserve"> </w:t>
      </w:r>
      <w:r w:rsidR="003A2C7D" w:rsidRPr="00031EA4">
        <w:rPr>
          <w:rFonts w:ascii="Arial" w:hAnsi="Arial" w:cs="Arial"/>
          <w:b/>
          <w:sz w:val="24"/>
          <w:szCs w:val="24"/>
        </w:rPr>
        <w:t>Μαΐου</w:t>
      </w:r>
      <w:r w:rsidR="00133AB6" w:rsidRPr="00031EA4">
        <w:rPr>
          <w:rFonts w:ascii="Arial" w:hAnsi="Arial" w:cs="Arial"/>
          <w:b/>
          <w:sz w:val="24"/>
          <w:szCs w:val="24"/>
        </w:rPr>
        <w:t xml:space="preserve"> </w:t>
      </w:r>
      <w:r w:rsidR="00E90330" w:rsidRPr="00031EA4">
        <w:rPr>
          <w:rFonts w:ascii="Arial" w:hAnsi="Arial" w:cs="Arial"/>
          <w:b/>
          <w:sz w:val="24"/>
          <w:szCs w:val="24"/>
        </w:rPr>
        <w:t>202</w:t>
      </w:r>
      <w:r w:rsidR="009676D2" w:rsidRPr="00031EA4">
        <w:rPr>
          <w:rFonts w:ascii="Arial" w:hAnsi="Arial" w:cs="Arial"/>
          <w:b/>
          <w:sz w:val="24"/>
          <w:szCs w:val="24"/>
        </w:rPr>
        <w:t>5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Pr="00031EA4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031EA4">
        <w:rPr>
          <w:rFonts w:ascii="Arial" w:hAnsi="Arial" w:cs="Arial"/>
          <w:b/>
          <w:sz w:val="24"/>
          <w:szCs w:val="24"/>
        </w:rPr>
        <w:t>1</w:t>
      </w:r>
      <w:r w:rsidR="00930F67">
        <w:rPr>
          <w:rFonts w:ascii="Arial" w:hAnsi="Arial" w:cs="Arial"/>
          <w:b/>
          <w:sz w:val="24"/>
          <w:szCs w:val="24"/>
        </w:rPr>
        <w:t>6</w:t>
      </w:r>
      <w:r w:rsidR="00352753" w:rsidRPr="00031EA4">
        <w:rPr>
          <w:rFonts w:ascii="Arial" w:hAnsi="Arial" w:cs="Arial"/>
          <w:b/>
          <w:sz w:val="24"/>
          <w:szCs w:val="24"/>
        </w:rPr>
        <w:t>:</w:t>
      </w:r>
      <w:r w:rsidR="00031EA4" w:rsidRPr="00031EA4">
        <w:rPr>
          <w:rFonts w:ascii="Arial" w:hAnsi="Arial" w:cs="Arial"/>
          <w:b/>
          <w:sz w:val="24"/>
          <w:szCs w:val="24"/>
        </w:rPr>
        <w:t>15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6A464A" w:rsidRPr="00031EA4">
        <w:rPr>
          <w:rFonts w:ascii="Arial" w:hAnsi="Arial" w:cs="Arial"/>
          <w:b/>
          <w:sz w:val="24"/>
          <w:szCs w:val="24"/>
        </w:rPr>
        <w:t>στ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η αίθουσα εκδηλώσεων του </w:t>
      </w:r>
      <w:r w:rsidR="00031EA4" w:rsidRPr="00031EA4">
        <w:rPr>
          <w:rFonts w:ascii="Arial" w:hAnsi="Arial" w:cs="Arial"/>
          <w:b/>
          <w:sz w:val="24"/>
          <w:szCs w:val="24"/>
        </w:rPr>
        <w:t>κτιρίου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 Συγγρού</w:t>
      </w:r>
      <w:r w:rsidR="003A2C7D" w:rsidRPr="00031EA4">
        <w:rPr>
          <w:rFonts w:ascii="Arial" w:hAnsi="Arial" w:cs="Arial"/>
          <w:bCs/>
          <w:sz w:val="24"/>
          <w:szCs w:val="24"/>
        </w:rPr>
        <w:t>,</w:t>
      </w:r>
      <w:r w:rsidRPr="00031EA4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/>
          <w:sz w:val="24"/>
          <w:szCs w:val="24"/>
          <w:lang w:val="en-US"/>
        </w:rPr>
        <w:t>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031EA4">
        <w:rPr>
          <w:rFonts w:ascii="Arial" w:hAnsi="Arial" w:cs="Arial"/>
          <w:bCs/>
          <w:sz w:val="24"/>
          <w:szCs w:val="24"/>
        </w:rPr>
        <w:t xml:space="preserve">τις διατάξεις του ά. 67 του Ν. 3852/2010 (ΦΕΚ 87/Α/7.6.2010) όπως αντικαταστάθηκε με το ά. 74 του Ν. 4555/2018 (ΦΕΚ 133/A/19.7.2018) και τροποποιήθηκε με το ά.6 του Ν. 5056/2023 </w:t>
      </w:r>
      <w:bookmarkEnd w:id="6"/>
      <w:r w:rsidRPr="00031EA4">
        <w:rPr>
          <w:rFonts w:ascii="Arial" w:hAnsi="Arial" w:cs="Arial"/>
          <w:b/>
          <w:sz w:val="24"/>
          <w:szCs w:val="24"/>
          <w:lang w:val="en-US"/>
        </w:rPr>
        <w:t>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031EA4">
        <w:rPr>
          <w:rFonts w:ascii="Arial" w:hAnsi="Arial" w:cs="Arial"/>
          <w:bCs/>
          <w:sz w:val="24"/>
          <w:szCs w:val="24"/>
        </w:rPr>
        <w:t xml:space="preserve">, </w:t>
      </w:r>
      <w:r w:rsidRPr="00031EA4">
        <w:rPr>
          <w:rFonts w:ascii="Arial" w:hAnsi="Arial" w:cs="Arial"/>
          <w:b/>
          <w:sz w:val="24"/>
          <w:szCs w:val="24"/>
          <w:lang w:val="en-US"/>
        </w:rPr>
        <w:t>iii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031EA4">
        <w:rPr>
          <w:rFonts w:ascii="Arial" w:hAnsi="Arial" w:cs="Arial"/>
          <w:bCs/>
          <w:sz w:val="24"/>
          <w:szCs w:val="24"/>
        </w:rPr>
        <w:t xml:space="preserve">98 </w:t>
      </w:r>
      <w:r w:rsidRPr="00031EA4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031EA4">
        <w:rPr>
          <w:rFonts w:ascii="Arial" w:hAnsi="Arial" w:cs="Arial"/>
          <w:bCs/>
          <w:sz w:val="24"/>
          <w:szCs w:val="24"/>
        </w:rPr>
        <w:t>8182</w:t>
      </w:r>
      <w:r w:rsidRPr="00031EA4">
        <w:rPr>
          <w:rFonts w:ascii="Arial" w:hAnsi="Arial" w:cs="Arial"/>
          <w:bCs/>
          <w:sz w:val="24"/>
          <w:szCs w:val="24"/>
        </w:rPr>
        <w:t>/2</w:t>
      </w:r>
      <w:r w:rsidR="001614BF" w:rsidRPr="00031EA4">
        <w:rPr>
          <w:rFonts w:ascii="Arial" w:hAnsi="Arial" w:cs="Arial"/>
          <w:bCs/>
          <w:sz w:val="24"/>
          <w:szCs w:val="24"/>
        </w:rPr>
        <w:t>6</w:t>
      </w:r>
      <w:r w:rsidRPr="00031EA4">
        <w:rPr>
          <w:rFonts w:ascii="Arial" w:hAnsi="Arial" w:cs="Arial"/>
          <w:bCs/>
          <w:sz w:val="24"/>
          <w:szCs w:val="24"/>
        </w:rPr>
        <w:t>.</w:t>
      </w:r>
      <w:r w:rsidR="001614BF" w:rsidRPr="00031EA4">
        <w:rPr>
          <w:rFonts w:ascii="Arial" w:hAnsi="Arial" w:cs="Arial"/>
          <w:bCs/>
          <w:sz w:val="24"/>
          <w:szCs w:val="24"/>
        </w:rPr>
        <w:t>1</w:t>
      </w:r>
      <w:r w:rsidRPr="00031EA4">
        <w:rPr>
          <w:rFonts w:ascii="Arial" w:hAnsi="Arial" w:cs="Arial"/>
          <w:bCs/>
          <w:sz w:val="24"/>
          <w:szCs w:val="24"/>
        </w:rPr>
        <w:t>.202</w:t>
      </w:r>
      <w:r w:rsidR="001614BF" w:rsidRPr="00031EA4">
        <w:rPr>
          <w:rFonts w:ascii="Arial" w:hAnsi="Arial" w:cs="Arial"/>
          <w:bCs/>
          <w:sz w:val="24"/>
          <w:szCs w:val="24"/>
        </w:rPr>
        <w:t>4</w:t>
      </w:r>
      <w:r w:rsidRPr="00031EA4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031EA4">
        <w:rPr>
          <w:rFonts w:ascii="Arial" w:hAnsi="Arial" w:cs="Arial"/>
          <w:bCs/>
          <w:sz w:val="24"/>
          <w:szCs w:val="24"/>
        </w:rPr>
        <w:t>9ΝΚ846ΜΤΛ6-Π6Λ</w:t>
      </w:r>
      <w:r w:rsidRPr="00031EA4">
        <w:rPr>
          <w:rFonts w:ascii="Arial" w:hAnsi="Arial" w:cs="Arial"/>
          <w:bCs/>
          <w:sz w:val="24"/>
          <w:szCs w:val="24"/>
        </w:rPr>
        <w:t>)</w:t>
      </w:r>
      <w:r w:rsidR="00516325" w:rsidRPr="00031EA4">
        <w:rPr>
          <w:rFonts w:ascii="Arial" w:hAnsi="Arial" w:cs="Arial"/>
          <w:bCs/>
          <w:sz w:val="24"/>
          <w:szCs w:val="24"/>
        </w:rPr>
        <w:t>,</w:t>
      </w:r>
      <w:r w:rsidR="00DC098D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Pr="00031EA4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5118C51" w14:textId="77777777" w:rsidR="003A2C7D" w:rsidRPr="00031EA4" w:rsidRDefault="00151152" w:rsidP="001A5AF7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1EA4">
        <w:rPr>
          <w:rFonts w:ascii="Arial" w:hAnsi="Arial" w:cs="Arial"/>
          <w:bCs/>
          <w:sz w:val="24"/>
          <w:szCs w:val="24"/>
        </w:rPr>
        <w:t xml:space="preserve">Έγκριση </w:t>
      </w:r>
      <w:r w:rsidR="003A2C7D" w:rsidRPr="00031EA4">
        <w:rPr>
          <w:rFonts w:ascii="Arial" w:hAnsi="Arial" w:cs="Arial"/>
          <w:bCs/>
          <w:sz w:val="24"/>
          <w:szCs w:val="24"/>
        </w:rPr>
        <w:t>3</w:t>
      </w:r>
      <w:r w:rsidR="003A2C7D" w:rsidRPr="00031EA4">
        <w:rPr>
          <w:rFonts w:ascii="Arial" w:hAnsi="Arial" w:cs="Arial"/>
          <w:bCs/>
          <w:sz w:val="24"/>
          <w:szCs w:val="24"/>
          <w:vertAlign w:val="superscript"/>
        </w:rPr>
        <w:t>ης</w:t>
      </w:r>
      <w:r w:rsidR="003A2C7D" w:rsidRPr="00031EA4">
        <w:rPr>
          <w:rFonts w:ascii="Arial" w:hAnsi="Arial" w:cs="Arial"/>
          <w:bCs/>
          <w:sz w:val="24"/>
          <w:szCs w:val="24"/>
        </w:rPr>
        <w:t xml:space="preserve"> αναμόρφωσης Προϋπολογισμού Δήμου Πόρου Έτους 2025.</w:t>
      </w:r>
    </w:p>
    <w:p w14:paraId="395FBC7A" w14:textId="28CE58F5" w:rsidR="003A2C7D" w:rsidRPr="00031EA4" w:rsidRDefault="003A2C7D" w:rsidP="001A5AF7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1EA4">
        <w:rPr>
          <w:rFonts w:ascii="Arial" w:hAnsi="Arial" w:cs="Arial"/>
          <w:sz w:val="24"/>
          <w:szCs w:val="24"/>
        </w:rPr>
        <w:t>Έγκριση τριμηνιαίας έκθεσης εκτέλεσης Προϋπολογισμού  1</w:t>
      </w:r>
      <w:r w:rsidRPr="00031EA4">
        <w:rPr>
          <w:rFonts w:ascii="Arial" w:hAnsi="Arial" w:cs="Arial"/>
          <w:sz w:val="24"/>
          <w:szCs w:val="24"/>
          <w:vertAlign w:val="superscript"/>
        </w:rPr>
        <w:t>ου</w:t>
      </w:r>
      <w:r w:rsidRPr="00031EA4">
        <w:rPr>
          <w:rFonts w:ascii="Arial" w:hAnsi="Arial" w:cs="Arial"/>
          <w:sz w:val="24"/>
          <w:szCs w:val="24"/>
        </w:rPr>
        <w:t xml:space="preserve"> τριμήνου έτους 2025.</w:t>
      </w:r>
    </w:p>
    <w:p w14:paraId="7D6D9DF2" w14:textId="4E757450" w:rsidR="003A2C7D" w:rsidRPr="00096639" w:rsidRDefault="003A2C7D" w:rsidP="001A5AF7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9663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096639">
        <w:rPr>
          <w:rFonts w:ascii="Arial" w:hAnsi="Arial" w:cs="Arial"/>
          <w:color w:val="1F1F1F"/>
          <w:sz w:val="24"/>
          <w:szCs w:val="24"/>
        </w:rPr>
        <w:t>για την εκκίνηση Αναγκαστικής Εκτέλεσης δυνάμει της υπ’ αριθμ. 603/2024 Αποφάσεως του Τριμελούς Εφετείου Πειραιά και αποστολή εξωδίκου δηλώσεως.</w:t>
      </w:r>
      <w:r w:rsidR="00B13870" w:rsidRPr="00096639">
        <w:rPr>
          <w:rFonts w:ascii="Arial" w:hAnsi="Arial" w:cs="Arial"/>
          <w:color w:val="1F1F1F"/>
          <w:sz w:val="24"/>
          <w:szCs w:val="24"/>
        </w:rPr>
        <w:t>(Υπόθεση Γρίβα).</w:t>
      </w:r>
    </w:p>
    <w:p w14:paraId="769280AF" w14:textId="0FFFB94E" w:rsidR="003A2C7D" w:rsidRPr="00031EA4" w:rsidRDefault="003A2C7D" w:rsidP="001A5AF7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31EA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031EA4">
        <w:rPr>
          <w:rFonts w:ascii="Arial" w:hAnsi="Arial" w:cs="Arial"/>
          <w:color w:val="1F1F1F"/>
          <w:sz w:val="24"/>
          <w:szCs w:val="24"/>
        </w:rPr>
        <w:t>για την παράσταση και υποβολή υπομνήματος ενώπιον του 4</w:t>
      </w:r>
      <w:r w:rsidRPr="00031EA4">
        <w:rPr>
          <w:rFonts w:ascii="Arial" w:hAnsi="Arial" w:cs="Arial"/>
          <w:color w:val="1F1F1F"/>
          <w:sz w:val="24"/>
          <w:szCs w:val="24"/>
          <w:vertAlign w:val="superscript"/>
        </w:rPr>
        <w:t>ου</w:t>
      </w:r>
      <w:r w:rsidRPr="00031EA4">
        <w:rPr>
          <w:rFonts w:ascii="Arial" w:hAnsi="Arial" w:cs="Arial"/>
          <w:color w:val="1F1F1F"/>
          <w:sz w:val="24"/>
          <w:szCs w:val="24"/>
        </w:rPr>
        <w:t xml:space="preserve"> Τμήματος του Τριμελούς Διοικητικού </w:t>
      </w:r>
      <w:r w:rsidRPr="00031EA4">
        <w:rPr>
          <w:rFonts w:ascii="Arial" w:hAnsi="Arial" w:cs="Arial"/>
          <w:color w:val="1F1F1F"/>
          <w:sz w:val="24"/>
          <w:szCs w:val="24"/>
        </w:rPr>
        <w:lastRenderedPageBreak/>
        <w:t>Πρωτοδικείου Πειραιά (Προσφυγή κατά της υπ’ αριθμ. 1181/2024 αποφάσεως Δημάρχου).</w:t>
      </w:r>
      <w:r w:rsidR="00B13870">
        <w:rPr>
          <w:rFonts w:ascii="Arial" w:hAnsi="Arial" w:cs="Arial"/>
          <w:color w:val="1F1F1F"/>
          <w:sz w:val="24"/>
          <w:szCs w:val="24"/>
        </w:rPr>
        <w:t>(Υπόθεση Γάτσινου).</w:t>
      </w:r>
    </w:p>
    <w:p w14:paraId="51DDD611" w14:textId="4A220994" w:rsidR="003A2C7D" w:rsidRPr="00096639" w:rsidRDefault="003A2C7D" w:rsidP="001A5AF7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31EA4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031EA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031EA4">
        <w:rPr>
          <w:rFonts w:ascii="Arial" w:hAnsi="Arial" w:cs="Arial"/>
          <w:color w:val="1F1F1F"/>
          <w:sz w:val="24"/>
          <w:szCs w:val="24"/>
        </w:rPr>
        <w:t>για την παράσταση και υποβολή υπομνήματος ενώπιον του 4</w:t>
      </w:r>
      <w:r w:rsidRPr="00031EA4">
        <w:rPr>
          <w:rFonts w:ascii="Arial" w:hAnsi="Arial" w:cs="Arial"/>
          <w:color w:val="1F1F1F"/>
          <w:sz w:val="24"/>
          <w:szCs w:val="24"/>
          <w:vertAlign w:val="superscript"/>
        </w:rPr>
        <w:t>ου</w:t>
      </w:r>
      <w:r w:rsidRPr="00031EA4">
        <w:rPr>
          <w:rFonts w:ascii="Arial" w:hAnsi="Arial" w:cs="Arial"/>
          <w:color w:val="1F1F1F"/>
          <w:sz w:val="24"/>
          <w:szCs w:val="24"/>
        </w:rPr>
        <w:t xml:space="preserve"> Τμήματος του Τριμελούς Διοικητικού Πρωτοδικείου Πειραιά (Προσφυγή κατά της υπ’ αριθμ. 1547/2024 αποφάσεως Δημάρχου).</w:t>
      </w:r>
      <w:r w:rsidR="00B13870" w:rsidRPr="00B13870">
        <w:rPr>
          <w:rFonts w:ascii="Arial" w:hAnsi="Arial" w:cs="Arial"/>
          <w:color w:val="1F1F1F"/>
          <w:sz w:val="24"/>
          <w:szCs w:val="24"/>
        </w:rPr>
        <w:t xml:space="preserve"> </w:t>
      </w:r>
      <w:r w:rsidR="00B13870">
        <w:rPr>
          <w:rFonts w:ascii="Arial" w:hAnsi="Arial" w:cs="Arial"/>
          <w:color w:val="1F1F1F"/>
          <w:sz w:val="24"/>
          <w:szCs w:val="24"/>
        </w:rPr>
        <w:t>(Υπόθεση Γάτσινου).</w:t>
      </w:r>
    </w:p>
    <w:p w14:paraId="2F6F9B0A" w14:textId="4C588328" w:rsidR="00096639" w:rsidRPr="00096639" w:rsidRDefault="00096639" w:rsidP="001A5AF7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Ανάκληση εγγράφου.</w:t>
      </w:r>
      <w:r w:rsidR="007B106C">
        <w:rPr>
          <w:rFonts w:ascii="Arial" w:hAnsi="Arial" w:cs="Arial"/>
          <w:color w:val="1F1F1F"/>
          <w:sz w:val="24"/>
          <w:szCs w:val="24"/>
        </w:rPr>
        <w:t>(4554/7.7.202</w:t>
      </w:r>
      <w:r w:rsidR="000E53E6">
        <w:rPr>
          <w:rFonts w:ascii="Arial" w:hAnsi="Arial" w:cs="Arial"/>
          <w:color w:val="1F1F1F"/>
          <w:sz w:val="24"/>
          <w:szCs w:val="24"/>
        </w:rPr>
        <w:t>1</w:t>
      </w:r>
      <w:r w:rsidR="007B106C">
        <w:rPr>
          <w:rFonts w:ascii="Arial" w:hAnsi="Arial" w:cs="Arial"/>
          <w:color w:val="1F1F1F"/>
          <w:sz w:val="24"/>
          <w:szCs w:val="24"/>
        </w:rPr>
        <w:t>)</w:t>
      </w:r>
      <w:r w:rsidR="00C6117E">
        <w:rPr>
          <w:rFonts w:ascii="Arial" w:hAnsi="Arial" w:cs="Arial"/>
          <w:color w:val="1F1F1F"/>
          <w:sz w:val="24"/>
          <w:szCs w:val="24"/>
        </w:rPr>
        <w:t>.</w:t>
      </w:r>
    </w:p>
    <w:p w14:paraId="3FCA7691" w14:textId="1CD16C46" w:rsidR="00096639" w:rsidRPr="00031EA4" w:rsidRDefault="00096639" w:rsidP="001A5AF7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 xml:space="preserve">Έγκριση Κανονισμού Λειτουργίας Συστήματος Κοινόχρηστων </w:t>
      </w:r>
      <w:r w:rsidR="007B106C">
        <w:rPr>
          <w:rFonts w:ascii="Arial" w:hAnsi="Arial" w:cs="Arial"/>
          <w:color w:val="1F1F1F"/>
          <w:sz w:val="24"/>
          <w:szCs w:val="24"/>
        </w:rPr>
        <w:t xml:space="preserve">ηλεκτρικών </w:t>
      </w:r>
      <w:r>
        <w:rPr>
          <w:rFonts w:ascii="Arial" w:hAnsi="Arial" w:cs="Arial"/>
          <w:color w:val="1F1F1F"/>
          <w:sz w:val="24"/>
          <w:szCs w:val="24"/>
        </w:rPr>
        <w:t>ποδηλάτων Δήμου Πόρου.</w:t>
      </w:r>
    </w:p>
    <w:p w14:paraId="18E219A6" w14:textId="3688BCAC" w:rsidR="003A2C7D" w:rsidRPr="00031EA4" w:rsidRDefault="003A2C7D" w:rsidP="00096639">
      <w:pPr>
        <w:pStyle w:val="a3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8180DB7" w14:textId="77777777" w:rsidR="003A2C7D" w:rsidRPr="003A2C7D" w:rsidRDefault="003A2C7D" w:rsidP="001A5AF7">
      <w:pPr>
        <w:pStyle w:val="a3"/>
        <w:spacing w:line="360" w:lineRule="auto"/>
        <w:jc w:val="both"/>
        <w:rPr>
          <w:rFonts w:ascii="Arial" w:hAnsi="Arial" w:cs="Arial"/>
          <w:b/>
          <w:i/>
          <w:iCs/>
          <w:color w:val="1F1F1F"/>
          <w:sz w:val="23"/>
          <w:szCs w:val="23"/>
        </w:rPr>
      </w:pPr>
    </w:p>
    <w:p w14:paraId="24A1E502" w14:textId="6AD89F0B" w:rsidR="004B41CF" w:rsidRPr="003A2C7D" w:rsidRDefault="004B41CF" w:rsidP="003A2C7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36596C6D" w14:textId="0F0DB505" w:rsidR="007568FE" w:rsidRPr="00151152" w:rsidRDefault="007568FE" w:rsidP="003E3413">
      <w:pPr>
        <w:pStyle w:val="a3"/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02B4B4C3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3D2D408" w14:textId="77777777" w:rsidR="004B41CF" w:rsidRDefault="004B41CF" w:rsidP="00C679F3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182F4007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0F87" w14:textId="77777777" w:rsidR="005B5AED" w:rsidRDefault="005B5AED" w:rsidP="00B633B0">
      <w:r>
        <w:separator/>
      </w:r>
    </w:p>
  </w:endnote>
  <w:endnote w:type="continuationSeparator" w:id="0">
    <w:p w14:paraId="12C4BCBC" w14:textId="77777777" w:rsidR="005B5AED" w:rsidRDefault="005B5AED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7618B" w14:textId="77777777" w:rsidR="005B5AED" w:rsidRDefault="005B5AED" w:rsidP="00B633B0">
      <w:r>
        <w:separator/>
      </w:r>
    </w:p>
  </w:footnote>
  <w:footnote w:type="continuationSeparator" w:id="0">
    <w:p w14:paraId="0B1089FA" w14:textId="77777777" w:rsidR="005B5AED" w:rsidRDefault="005B5AED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956E1C04"/>
    <w:lvl w:ilvl="0" w:tplc="1C14B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2"/>
  </w:num>
  <w:num w:numId="3" w16cid:durableId="368147455">
    <w:abstractNumId w:val="9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0"/>
  </w:num>
  <w:num w:numId="8" w16cid:durableId="1018120744">
    <w:abstractNumId w:val="4"/>
  </w:num>
  <w:num w:numId="9" w16cid:durableId="1588877670">
    <w:abstractNumId w:val="11"/>
  </w:num>
  <w:num w:numId="10" w16cid:durableId="167523639">
    <w:abstractNumId w:val="6"/>
  </w:num>
  <w:num w:numId="11" w16cid:durableId="1535729511">
    <w:abstractNumId w:val="7"/>
  </w:num>
  <w:num w:numId="12" w16cid:durableId="1923222414">
    <w:abstractNumId w:val="13"/>
  </w:num>
  <w:num w:numId="13" w16cid:durableId="972246465">
    <w:abstractNumId w:val="5"/>
  </w:num>
  <w:num w:numId="14" w16cid:durableId="178966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3012"/>
    <w:rsid w:val="00031EA4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96639"/>
    <w:rsid w:val="000A243B"/>
    <w:rsid w:val="000B2064"/>
    <w:rsid w:val="000B6936"/>
    <w:rsid w:val="000B7385"/>
    <w:rsid w:val="000D34D9"/>
    <w:rsid w:val="000D57F1"/>
    <w:rsid w:val="000E13B7"/>
    <w:rsid w:val="000E4A1A"/>
    <w:rsid w:val="000E53E6"/>
    <w:rsid w:val="000E5867"/>
    <w:rsid w:val="00111CE9"/>
    <w:rsid w:val="00115AFB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A3E36"/>
    <w:rsid w:val="001A5AF7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81973"/>
    <w:rsid w:val="00284465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301AA3"/>
    <w:rsid w:val="00305349"/>
    <w:rsid w:val="00306866"/>
    <w:rsid w:val="00312FC2"/>
    <w:rsid w:val="003250E4"/>
    <w:rsid w:val="00327D8E"/>
    <w:rsid w:val="00345317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A2C7D"/>
    <w:rsid w:val="003C1912"/>
    <w:rsid w:val="003D057C"/>
    <w:rsid w:val="003E3413"/>
    <w:rsid w:val="003F2799"/>
    <w:rsid w:val="003F4106"/>
    <w:rsid w:val="00413703"/>
    <w:rsid w:val="004206FD"/>
    <w:rsid w:val="00427A07"/>
    <w:rsid w:val="00446E17"/>
    <w:rsid w:val="0045125A"/>
    <w:rsid w:val="00451C04"/>
    <w:rsid w:val="00453435"/>
    <w:rsid w:val="004567E8"/>
    <w:rsid w:val="00457CBD"/>
    <w:rsid w:val="00472597"/>
    <w:rsid w:val="00477708"/>
    <w:rsid w:val="00484BC7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2CD1"/>
    <w:rsid w:val="00516325"/>
    <w:rsid w:val="00517074"/>
    <w:rsid w:val="0052399E"/>
    <w:rsid w:val="0053445F"/>
    <w:rsid w:val="00553FC5"/>
    <w:rsid w:val="00554184"/>
    <w:rsid w:val="00560645"/>
    <w:rsid w:val="0057044A"/>
    <w:rsid w:val="005809CE"/>
    <w:rsid w:val="0059097F"/>
    <w:rsid w:val="005B1ACC"/>
    <w:rsid w:val="005B20EA"/>
    <w:rsid w:val="005B5AED"/>
    <w:rsid w:val="005C61C7"/>
    <w:rsid w:val="005D679C"/>
    <w:rsid w:val="005E1615"/>
    <w:rsid w:val="005F6446"/>
    <w:rsid w:val="00614604"/>
    <w:rsid w:val="00616E1B"/>
    <w:rsid w:val="0061771C"/>
    <w:rsid w:val="006518A4"/>
    <w:rsid w:val="00660377"/>
    <w:rsid w:val="0066554F"/>
    <w:rsid w:val="0066704A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A70"/>
    <w:rsid w:val="006F1BDB"/>
    <w:rsid w:val="006F2CE9"/>
    <w:rsid w:val="00707C54"/>
    <w:rsid w:val="00714A99"/>
    <w:rsid w:val="007173F9"/>
    <w:rsid w:val="007303EB"/>
    <w:rsid w:val="00731B2F"/>
    <w:rsid w:val="007362FA"/>
    <w:rsid w:val="0073720B"/>
    <w:rsid w:val="00751BD9"/>
    <w:rsid w:val="007568FE"/>
    <w:rsid w:val="00760B39"/>
    <w:rsid w:val="00781DC6"/>
    <w:rsid w:val="00790C62"/>
    <w:rsid w:val="0079665B"/>
    <w:rsid w:val="007B106C"/>
    <w:rsid w:val="007C09A2"/>
    <w:rsid w:val="007C647B"/>
    <w:rsid w:val="007D56ED"/>
    <w:rsid w:val="007E15D3"/>
    <w:rsid w:val="007F29AD"/>
    <w:rsid w:val="00807F5F"/>
    <w:rsid w:val="00825BAA"/>
    <w:rsid w:val="008472FD"/>
    <w:rsid w:val="00851DA3"/>
    <w:rsid w:val="008553FB"/>
    <w:rsid w:val="008555B4"/>
    <w:rsid w:val="00863172"/>
    <w:rsid w:val="00864581"/>
    <w:rsid w:val="008826E3"/>
    <w:rsid w:val="00884163"/>
    <w:rsid w:val="008A545A"/>
    <w:rsid w:val="008A730E"/>
    <w:rsid w:val="008D3EE3"/>
    <w:rsid w:val="008E15E4"/>
    <w:rsid w:val="008E7A2F"/>
    <w:rsid w:val="00900899"/>
    <w:rsid w:val="00916F31"/>
    <w:rsid w:val="009177E6"/>
    <w:rsid w:val="00930F67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82162"/>
    <w:rsid w:val="009B4BF3"/>
    <w:rsid w:val="009C3D6D"/>
    <w:rsid w:val="009D6735"/>
    <w:rsid w:val="009F0345"/>
    <w:rsid w:val="00A362A9"/>
    <w:rsid w:val="00A37D39"/>
    <w:rsid w:val="00A63090"/>
    <w:rsid w:val="00A675A9"/>
    <w:rsid w:val="00A7382C"/>
    <w:rsid w:val="00A87B97"/>
    <w:rsid w:val="00A96325"/>
    <w:rsid w:val="00AC098B"/>
    <w:rsid w:val="00AC0C20"/>
    <w:rsid w:val="00AC476D"/>
    <w:rsid w:val="00AC51C1"/>
    <w:rsid w:val="00AF04D2"/>
    <w:rsid w:val="00AF6113"/>
    <w:rsid w:val="00B13870"/>
    <w:rsid w:val="00B27B9A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3767"/>
    <w:rsid w:val="00BB5B95"/>
    <w:rsid w:val="00BD0F6F"/>
    <w:rsid w:val="00BD2AED"/>
    <w:rsid w:val="00BE2168"/>
    <w:rsid w:val="00BE330F"/>
    <w:rsid w:val="00BE4147"/>
    <w:rsid w:val="00BF4694"/>
    <w:rsid w:val="00C02948"/>
    <w:rsid w:val="00C02D18"/>
    <w:rsid w:val="00C05334"/>
    <w:rsid w:val="00C142E2"/>
    <w:rsid w:val="00C220CE"/>
    <w:rsid w:val="00C26C36"/>
    <w:rsid w:val="00C35C76"/>
    <w:rsid w:val="00C45830"/>
    <w:rsid w:val="00C470F2"/>
    <w:rsid w:val="00C6117E"/>
    <w:rsid w:val="00C62A92"/>
    <w:rsid w:val="00C679F3"/>
    <w:rsid w:val="00C84E77"/>
    <w:rsid w:val="00C8663A"/>
    <w:rsid w:val="00C86D78"/>
    <w:rsid w:val="00C87760"/>
    <w:rsid w:val="00CA0BCF"/>
    <w:rsid w:val="00CC3D25"/>
    <w:rsid w:val="00CD5AAD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DEB"/>
    <w:rsid w:val="00DE3414"/>
    <w:rsid w:val="00E013E9"/>
    <w:rsid w:val="00E0784A"/>
    <w:rsid w:val="00E1784A"/>
    <w:rsid w:val="00E36B48"/>
    <w:rsid w:val="00E4502A"/>
    <w:rsid w:val="00E56782"/>
    <w:rsid w:val="00E66AFB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2D13"/>
    <w:rsid w:val="00EC4B2A"/>
    <w:rsid w:val="00EC64C1"/>
    <w:rsid w:val="00ED6628"/>
    <w:rsid w:val="00EE30CE"/>
    <w:rsid w:val="00EE6395"/>
    <w:rsid w:val="00EE7D29"/>
    <w:rsid w:val="00EF531F"/>
    <w:rsid w:val="00EF5638"/>
    <w:rsid w:val="00EF7423"/>
    <w:rsid w:val="00F001C1"/>
    <w:rsid w:val="00F07DF6"/>
    <w:rsid w:val="00F177D8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C1B4F"/>
    <w:rsid w:val="00FD3EA2"/>
    <w:rsid w:val="00FF1A07"/>
    <w:rsid w:val="00FF27F3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Fani</cp:lastModifiedBy>
  <cp:revision>3</cp:revision>
  <cp:lastPrinted>2025-03-28T11:10:00Z</cp:lastPrinted>
  <dcterms:created xsi:type="dcterms:W3CDTF">2025-04-30T11:59:00Z</dcterms:created>
  <dcterms:modified xsi:type="dcterms:W3CDTF">2025-04-30T12:00:00Z</dcterms:modified>
</cp:coreProperties>
</file>